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56D98" w14:textId="5FE844F5" w:rsidR="009E0C59" w:rsidRDefault="009E0C59" w:rsidP="009E0C59">
      <w:pPr>
        <w:rPr>
          <w:sz w:val="40"/>
          <w:szCs w:val="40"/>
        </w:rPr>
      </w:pPr>
      <w:bookmarkStart w:id="0" w:name="_GoBack"/>
      <w:bookmarkEnd w:id="0"/>
      <w:r w:rsidRPr="009E0C59">
        <w:rPr>
          <w:sz w:val="40"/>
          <w:szCs w:val="40"/>
        </w:rPr>
        <w:t xml:space="preserve">ΕΡΓΑΣΤΗΡΙΟ </w:t>
      </w:r>
      <w:r>
        <w:rPr>
          <w:sz w:val="40"/>
          <w:szCs w:val="40"/>
        </w:rPr>
        <w:t>Δ</w:t>
      </w:r>
      <w:r w:rsidRPr="009E0C59">
        <w:rPr>
          <w:sz w:val="40"/>
          <w:szCs w:val="40"/>
        </w:rPr>
        <w:t xml:space="preserve">ΕΞΙΟΤΗΤΩΝ </w:t>
      </w:r>
    </w:p>
    <w:p w14:paraId="6CAA4C2F" w14:textId="2DE6EFAA" w:rsidR="009E0C59" w:rsidRPr="009E0C59" w:rsidRDefault="009E0C59" w:rsidP="009E0C59">
      <w:pPr>
        <w:rPr>
          <w:sz w:val="40"/>
          <w:szCs w:val="40"/>
        </w:rPr>
      </w:pPr>
      <w:r>
        <w:rPr>
          <w:sz w:val="40"/>
          <w:szCs w:val="40"/>
        </w:rPr>
        <w:t>ΠΑΠΠΗ ΜΑΡΙΑ</w:t>
      </w:r>
    </w:p>
    <w:p w14:paraId="27649070" w14:textId="77777777" w:rsidR="000713D6" w:rsidRPr="00B734CE" w:rsidRDefault="000713D6" w:rsidP="000713D6">
      <w:pPr>
        <w:jc w:val="center"/>
        <w:rPr>
          <w:rFonts w:asciiTheme="majorHAnsi" w:hAnsiTheme="majorHAnsi"/>
          <w:sz w:val="20"/>
          <w:szCs w:val="20"/>
          <w:u w:val="single"/>
        </w:rPr>
      </w:pPr>
      <w:bookmarkStart w:id="1" w:name="_Hlk107060330"/>
      <w:r w:rsidRPr="00B734CE">
        <w:rPr>
          <w:rFonts w:asciiTheme="majorHAnsi" w:hAnsiTheme="majorHAnsi"/>
          <w:sz w:val="20"/>
          <w:szCs w:val="20"/>
          <w:u w:val="single"/>
        </w:rPr>
        <w:t xml:space="preserve">Θεματικός κύκλος Α’  </w:t>
      </w:r>
      <w:r w:rsidR="008A465C" w:rsidRPr="00B734CE">
        <w:rPr>
          <w:rFonts w:asciiTheme="majorHAnsi" w:hAnsiTheme="majorHAnsi"/>
          <w:sz w:val="20"/>
          <w:szCs w:val="20"/>
          <w:u w:val="single"/>
        </w:rPr>
        <w:t xml:space="preserve">- </w:t>
      </w:r>
      <w:r w:rsidR="008A465C" w:rsidRPr="00B734CE">
        <w:rPr>
          <w:rFonts w:asciiTheme="majorHAnsi" w:hAnsiTheme="majorHAnsi"/>
          <w:b/>
          <w:bCs/>
          <w:sz w:val="20"/>
          <w:szCs w:val="20"/>
          <w:u w:val="single"/>
        </w:rPr>
        <w:t>«Η πορεία των εφηβικών σχέσεων από το χθες στο σήμερα»</w:t>
      </w:r>
    </w:p>
    <w:p w14:paraId="5805E124" w14:textId="77777777" w:rsidR="008A465C" w:rsidRPr="00D5494D" w:rsidRDefault="008A465C" w:rsidP="008A465C">
      <w:pPr>
        <w:spacing w:after="0" w:line="288" w:lineRule="auto"/>
        <w:jc w:val="both"/>
        <w:rPr>
          <w:rFonts w:asciiTheme="majorHAnsi" w:hAnsiTheme="majorHAnsi"/>
          <w:sz w:val="20"/>
          <w:szCs w:val="20"/>
        </w:rPr>
      </w:pPr>
      <w:r w:rsidRPr="00D5494D">
        <w:rPr>
          <w:rFonts w:asciiTheme="majorHAnsi" w:hAnsiTheme="majorHAnsi"/>
          <w:sz w:val="20"/>
          <w:szCs w:val="20"/>
        </w:rPr>
        <w:t xml:space="preserve">Σκοπός του εκπαιδευτικού προγράμματος </w:t>
      </w:r>
      <w:r>
        <w:rPr>
          <w:rFonts w:asciiTheme="majorHAnsi" w:hAnsiTheme="majorHAnsi"/>
          <w:sz w:val="20"/>
          <w:szCs w:val="20"/>
        </w:rPr>
        <w:t>ήταν</w:t>
      </w:r>
      <w:r w:rsidRPr="00D5494D">
        <w:rPr>
          <w:rFonts w:asciiTheme="majorHAnsi" w:hAnsiTheme="majorHAnsi"/>
          <w:sz w:val="20"/>
          <w:szCs w:val="20"/>
        </w:rPr>
        <w:t xml:space="preserve"> η εκπαίδευση και η ενημέρωση των μαθητών/τριών σε θέματα που αφορούν τις εφηβικές σχέσεις με τη ματιά της σεξουαλικής διαπαιδαγώγησης, έτσι όπως αυτές διαμορφώνονται σε βάθος χρόνου από το χθες στο σήμερα. Μέσα από τη διερευνητική τους ματιά οι μαθητές/τριες </w:t>
      </w:r>
      <w:r>
        <w:rPr>
          <w:rFonts w:asciiTheme="majorHAnsi" w:hAnsiTheme="majorHAnsi"/>
          <w:sz w:val="20"/>
          <w:szCs w:val="20"/>
        </w:rPr>
        <w:t>συνδέθηκα</w:t>
      </w:r>
      <w:r w:rsidRPr="00D5494D">
        <w:rPr>
          <w:rFonts w:asciiTheme="majorHAnsi" w:hAnsiTheme="majorHAnsi"/>
          <w:sz w:val="20"/>
          <w:szCs w:val="20"/>
        </w:rPr>
        <w:t xml:space="preserve">ν με το χθες, με το κλίμα που διακατείχε τις σχέσεις τότε και θα αντιληφθούν τις διαφορές με το σήμερα. </w:t>
      </w:r>
      <w:r>
        <w:rPr>
          <w:rFonts w:asciiTheme="majorHAnsi" w:hAnsiTheme="majorHAnsi"/>
          <w:sz w:val="20"/>
          <w:szCs w:val="20"/>
        </w:rPr>
        <w:t>Στάθηκαν</w:t>
      </w:r>
      <w:r w:rsidRPr="00D5494D">
        <w:rPr>
          <w:rFonts w:asciiTheme="majorHAnsi" w:hAnsiTheme="majorHAnsi"/>
          <w:sz w:val="20"/>
          <w:szCs w:val="20"/>
        </w:rPr>
        <w:t xml:space="preserve"> με σεβασμό και αξιοπρέπεια απέναντι στις ιστορίες που </w:t>
      </w:r>
      <w:r>
        <w:rPr>
          <w:rFonts w:asciiTheme="majorHAnsi" w:hAnsiTheme="majorHAnsi"/>
          <w:sz w:val="20"/>
          <w:szCs w:val="20"/>
        </w:rPr>
        <w:t>ειπώθηκαν</w:t>
      </w:r>
      <w:r w:rsidRPr="00D5494D">
        <w:rPr>
          <w:rFonts w:asciiTheme="majorHAnsi" w:hAnsiTheme="majorHAnsi"/>
          <w:sz w:val="20"/>
          <w:szCs w:val="20"/>
        </w:rPr>
        <w:t xml:space="preserve"> και  καταν</w:t>
      </w:r>
      <w:r>
        <w:rPr>
          <w:rFonts w:asciiTheme="majorHAnsi" w:hAnsiTheme="majorHAnsi"/>
          <w:sz w:val="20"/>
          <w:szCs w:val="20"/>
        </w:rPr>
        <w:t>όησαν</w:t>
      </w:r>
      <w:r w:rsidRPr="00D5494D">
        <w:rPr>
          <w:rFonts w:asciiTheme="majorHAnsi" w:hAnsiTheme="majorHAnsi"/>
          <w:sz w:val="20"/>
          <w:szCs w:val="20"/>
        </w:rPr>
        <w:t xml:space="preserve"> τις διεργασίες που διατρέχουν τις εφηβικές σχέσεις. Το πρόγραμμα </w:t>
      </w:r>
      <w:r>
        <w:rPr>
          <w:rFonts w:asciiTheme="majorHAnsi" w:hAnsiTheme="majorHAnsi"/>
          <w:sz w:val="20"/>
          <w:szCs w:val="20"/>
        </w:rPr>
        <w:t xml:space="preserve">επισφραγίστηκε </w:t>
      </w:r>
      <w:r w:rsidRPr="00D5494D">
        <w:rPr>
          <w:rFonts w:asciiTheme="majorHAnsi" w:hAnsiTheme="majorHAnsi"/>
          <w:sz w:val="20"/>
          <w:szCs w:val="20"/>
        </w:rPr>
        <w:t xml:space="preserve"> από τη συνεργασία με τους γονείς/κηδεμόνες και τον στενό οικογενειακό κύκλο (παππούδες/γιαγιάδες).</w:t>
      </w:r>
    </w:p>
    <w:p w14:paraId="749B14B7" w14:textId="77777777" w:rsidR="000713D6" w:rsidRDefault="000713D6" w:rsidP="000713D6">
      <w:pPr>
        <w:jc w:val="center"/>
        <w:rPr>
          <w:rFonts w:asciiTheme="majorHAnsi" w:hAnsiTheme="majorHAnsi"/>
          <w:sz w:val="20"/>
          <w:szCs w:val="20"/>
        </w:rPr>
      </w:pPr>
    </w:p>
    <w:p w14:paraId="7C76AD3C" w14:textId="77777777" w:rsidR="000713D6" w:rsidRPr="00B734CE" w:rsidRDefault="000713D6" w:rsidP="000713D6">
      <w:pPr>
        <w:jc w:val="center"/>
        <w:rPr>
          <w:rFonts w:asciiTheme="majorHAnsi" w:hAnsiTheme="majorHAnsi"/>
          <w:b/>
          <w:bCs/>
          <w:sz w:val="20"/>
          <w:szCs w:val="20"/>
          <w:u w:val="single"/>
        </w:rPr>
      </w:pPr>
      <w:r w:rsidRPr="00B734CE">
        <w:rPr>
          <w:rFonts w:asciiTheme="majorHAnsi" w:hAnsiTheme="majorHAnsi"/>
          <w:sz w:val="20"/>
          <w:szCs w:val="20"/>
          <w:u w:val="single"/>
        </w:rPr>
        <w:t>Θεματικός κύκλος Β’</w:t>
      </w:r>
      <w:r w:rsidR="008A465C" w:rsidRPr="00B734CE">
        <w:rPr>
          <w:rFonts w:asciiTheme="majorHAnsi" w:hAnsiTheme="majorHAnsi"/>
          <w:sz w:val="20"/>
          <w:szCs w:val="20"/>
          <w:u w:val="single"/>
        </w:rPr>
        <w:t xml:space="preserve"> - </w:t>
      </w:r>
      <w:r w:rsidR="008F472E">
        <w:rPr>
          <w:rFonts w:asciiTheme="majorHAnsi" w:hAnsiTheme="majorHAnsi"/>
          <w:sz w:val="20"/>
          <w:szCs w:val="20"/>
          <w:u w:val="single"/>
        </w:rPr>
        <w:t xml:space="preserve"> </w:t>
      </w:r>
      <w:r w:rsidR="008F472E">
        <w:rPr>
          <w:rFonts w:asciiTheme="majorHAnsi" w:hAnsiTheme="majorHAnsi"/>
          <w:b/>
          <w:bCs/>
          <w:sz w:val="20"/>
          <w:szCs w:val="20"/>
          <w:u w:val="single"/>
        </w:rPr>
        <w:t>«Κλιματική αλλαγή:</w:t>
      </w:r>
      <w:r w:rsidR="004B24AC">
        <w:rPr>
          <w:rFonts w:asciiTheme="majorHAnsi" w:hAnsiTheme="majorHAnsi"/>
          <w:b/>
          <w:bCs/>
          <w:sz w:val="20"/>
          <w:szCs w:val="20"/>
          <w:u w:val="single"/>
        </w:rPr>
        <w:t xml:space="preserve"> </w:t>
      </w:r>
      <w:r w:rsidR="008F472E">
        <w:rPr>
          <w:rFonts w:asciiTheme="majorHAnsi" w:hAnsiTheme="majorHAnsi"/>
          <w:b/>
          <w:bCs/>
          <w:sz w:val="20"/>
          <w:szCs w:val="20"/>
          <w:u w:val="single"/>
        </w:rPr>
        <w:t xml:space="preserve">Αίτια, επιπτώσεις και </w:t>
      </w:r>
      <w:r w:rsidR="008A465C" w:rsidRPr="00B734CE">
        <w:rPr>
          <w:rFonts w:asciiTheme="majorHAnsi" w:hAnsiTheme="majorHAnsi"/>
          <w:b/>
          <w:bCs/>
          <w:sz w:val="20"/>
          <w:szCs w:val="20"/>
          <w:u w:val="single"/>
        </w:rPr>
        <w:t>δυνατότητες παρέμβασης.»</w:t>
      </w:r>
    </w:p>
    <w:p w14:paraId="6FE0C144" w14:textId="77777777" w:rsidR="008A465C" w:rsidRDefault="008A465C" w:rsidP="008A465C">
      <w:pPr>
        <w:spacing w:after="0" w:line="288" w:lineRule="auto"/>
        <w:jc w:val="both"/>
        <w:rPr>
          <w:rFonts w:asciiTheme="majorHAnsi" w:hAnsiTheme="majorHAnsi"/>
          <w:sz w:val="20"/>
          <w:szCs w:val="20"/>
        </w:rPr>
      </w:pPr>
      <w:r>
        <w:rPr>
          <w:rFonts w:asciiTheme="majorHAnsi" w:hAnsiTheme="majorHAnsi"/>
          <w:sz w:val="20"/>
          <w:szCs w:val="20"/>
        </w:rPr>
        <w:t>Με ελεύθερη συζήτηση και κριτικό πνεύμα οι μαθητές εντόπισαν προβλήματα στην γη που θεωρούνται αποτέλεσμα της κλιματικής αλλαγής και επηρεάζουν την γεωργική παραγωγή.  Επίσης συζητήθηκαν οι αιτίες που δημιουργούν αυτά τα προβλήματα. . Η συνεργασία συνεχίστηκε σε ομαδική έρευνα και δόθηκαν προτάσεις για την προσπάθεια ανάσχεσης των αιτιών και έγινε σαφές  πως μπορούμε όλοι να αναστρέψουμε αυτή την κατάσταση με αλλαγές στην καθημερινότητά μας.</w:t>
      </w:r>
    </w:p>
    <w:p w14:paraId="1C635241" w14:textId="77777777" w:rsidR="000713D6" w:rsidRDefault="000713D6" w:rsidP="009B45C7">
      <w:pPr>
        <w:rPr>
          <w:rFonts w:asciiTheme="majorHAnsi" w:hAnsiTheme="majorHAnsi"/>
          <w:sz w:val="20"/>
          <w:szCs w:val="20"/>
        </w:rPr>
      </w:pPr>
    </w:p>
    <w:p w14:paraId="29574787" w14:textId="77777777" w:rsidR="000713D6" w:rsidRPr="00B734CE" w:rsidRDefault="000713D6" w:rsidP="000713D6">
      <w:pPr>
        <w:jc w:val="center"/>
        <w:rPr>
          <w:rFonts w:asciiTheme="majorHAnsi" w:hAnsiTheme="majorHAnsi"/>
          <w:b/>
          <w:bCs/>
          <w:sz w:val="20"/>
          <w:szCs w:val="20"/>
          <w:u w:val="single"/>
        </w:rPr>
      </w:pPr>
      <w:r w:rsidRPr="00B734CE">
        <w:rPr>
          <w:rFonts w:asciiTheme="majorHAnsi" w:hAnsiTheme="majorHAnsi"/>
          <w:sz w:val="20"/>
          <w:szCs w:val="20"/>
          <w:u w:val="single"/>
        </w:rPr>
        <w:t xml:space="preserve">Θεματικός κύκλος Γ’  </w:t>
      </w:r>
      <w:r w:rsidR="008A465C" w:rsidRPr="00B734CE">
        <w:rPr>
          <w:rFonts w:asciiTheme="majorHAnsi" w:hAnsiTheme="majorHAnsi"/>
          <w:sz w:val="20"/>
          <w:szCs w:val="20"/>
          <w:u w:val="single"/>
        </w:rPr>
        <w:t xml:space="preserve">- </w:t>
      </w:r>
      <w:r w:rsidR="008A465C" w:rsidRPr="00B734CE">
        <w:rPr>
          <w:rFonts w:asciiTheme="majorHAnsi" w:hAnsiTheme="majorHAnsi"/>
          <w:b/>
          <w:bCs/>
          <w:sz w:val="20"/>
          <w:szCs w:val="20"/>
          <w:u w:val="single"/>
        </w:rPr>
        <w:t>«Μεγαλώνοντας με αξίες…»</w:t>
      </w:r>
    </w:p>
    <w:p w14:paraId="145FDD90" w14:textId="77777777" w:rsidR="000713D6" w:rsidRDefault="008A465C" w:rsidP="008A465C">
      <w:pPr>
        <w:spacing w:after="0" w:line="288" w:lineRule="auto"/>
        <w:jc w:val="both"/>
        <w:rPr>
          <w:rFonts w:asciiTheme="majorHAnsi" w:hAnsiTheme="majorHAnsi"/>
          <w:sz w:val="20"/>
          <w:szCs w:val="20"/>
        </w:rPr>
      </w:pPr>
      <w:r w:rsidRPr="009C080A">
        <w:rPr>
          <w:rFonts w:asciiTheme="majorHAnsi" w:hAnsiTheme="majorHAnsi"/>
          <w:sz w:val="20"/>
          <w:szCs w:val="20"/>
        </w:rPr>
        <w:t>Στο παρόν Πρόγραμμα επιχειρ</w:t>
      </w:r>
      <w:r>
        <w:rPr>
          <w:rFonts w:asciiTheme="majorHAnsi" w:hAnsiTheme="majorHAnsi"/>
          <w:sz w:val="20"/>
          <w:szCs w:val="20"/>
        </w:rPr>
        <w:t>ήθηκε</w:t>
      </w:r>
      <w:r w:rsidRPr="009C080A">
        <w:rPr>
          <w:rFonts w:asciiTheme="majorHAnsi" w:hAnsiTheme="majorHAnsi"/>
          <w:sz w:val="20"/>
          <w:szCs w:val="20"/>
        </w:rPr>
        <w:t xml:space="preserve"> τα παιδιά να μάθουν να επιδεικνύουν σεβασμό στο δικαίωμα των άλλων να εκφράζουν τις απόψεις τους, να αναδεικνύουν τις δικές τους ιδέες μέσω της συζήτησης σε μικρές ή/και μεγαλύτερες ομάδες, να αντιμετωπίζουν συγκρουσιακές καταστάσεις με διάλογο και να προβαίνουν σε κρίσεις και αποφάσεις που συνάδουν με τις προσωπικές τους αξίες. Η ευαισθητοποίηση και η καλύτερη κατανόηση των αξιών δημιουργούν προϋποθέσεις τόσο για την ανάπτυξη των ίδιων των αξιών όσο και των μαθητών/τριών. Απώτερος σκοπός είναι οι μαθητές/τριες να συνειδητοποιήσουν τη σημασία τους, προκειμένου να αναπτυχθούν και να διαμορφώσουν στάσεις ζωής και συμπεριφορές που θα κάνουν πράξη τη συνεργασία και την προσφορά, θα τους ενδυναμώσουν το αίσθημα του ανήκειν, την εμπλοκή και την ενεργητική τους συμμετοχή στο κοινωνικό συγκείμενο, και, εν τέλει, αξίες και στάσεις που θα ανταποκρίνονται στις ανάγκες και τις απαιτήσεις του 21ου αιώνα.</w:t>
      </w:r>
    </w:p>
    <w:p w14:paraId="3CC396C8" w14:textId="77777777" w:rsidR="008A465C" w:rsidRDefault="008A465C" w:rsidP="008A465C">
      <w:pPr>
        <w:spacing w:after="0" w:line="288" w:lineRule="auto"/>
        <w:jc w:val="both"/>
        <w:rPr>
          <w:rFonts w:asciiTheme="majorHAnsi" w:hAnsiTheme="majorHAnsi"/>
          <w:sz w:val="20"/>
          <w:szCs w:val="20"/>
        </w:rPr>
      </w:pPr>
    </w:p>
    <w:p w14:paraId="367C5CB6" w14:textId="77777777" w:rsidR="000713D6" w:rsidRPr="00B734CE" w:rsidRDefault="000713D6" w:rsidP="000713D6">
      <w:pPr>
        <w:jc w:val="center"/>
        <w:rPr>
          <w:sz w:val="40"/>
          <w:szCs w:val="40"/>
          <w:u w:val="single"/>
        </w:rPr>
      </w:pPr>
      <w:r w:rsidRPr="00B734CE">
        <w:rPr>
          <w:rFonts w:asciiTheme="majorHAnsi" w:hAnsiTheme="majorHAnsi"/>
          <w:sz w:val="20"/>
          <w:szCs w:val="20"/>
          <w:u w:val="single"/>
        </w:rPr>
        <w:t xml:space="preserve">Θεματικός κύκλος Δ’  </w:t>
      </w:r>
      <w:r w:rsidR="008A465C" w:rsidRPr="00B734CE">
        <w:rPr>
          <w:rFonts w:asciiTheme="majorHAnsi" w:hAnsiTheme="majorHAnsi"/>
          <w:sz w:val="20"/>
          <w:szCs w:val="20"/>
          <w:u w:val="single"/>
        </w:rPr>
        <w:t xml:space="preserve">- </w:t>
      </w:r>
      <w:r w:rsidR="008A465C" w:rsidRPr="00B734CE">
        <w:rPr>
          <w:rFonts w:asciiTheme="majorHAnsi" w:hAnsiTheme="majorHAnsi"/>
          <w:b/>
          <w:bCs/>
          <w:sz w:val="20"/>
          <w:szCs w:val="20"/>
          <w:u w:val="single"/>
        </w:rPr>
        <w:t>«Το παιχνίδι των κρυφών μηνυμάτων»</w:t>
      </w:r>
    </w:p>
    <w:p w14:paraId="2573EFC5" w14:textId="37275E09" w:rsidR="004626AE" w:rsidRPr="009E0C59" w:rsidRDefault="008A465C" w:rsidP="009E0C59">
      <w:pPr>
        <w:spacing w:line="288" w:lineRule="auto"/>
        <w:jc w:val="both"/>
        <w:rPr>
          <w:rFonts w:asciiTheme="majorHAnsi" w:hAnsiTheme="majorHAnsi"/>
          <w:sz w:val="20"/>
          <w:szCs w:val="20"/>
        </w:rPr>
      </w:pPr>
      <w:r>
        <w:rPr>
          <w:rFonts w:asciiTheme="majorHAnsi" w:hAnsiTheme="majorHAnsi"/>
          <w:sz w:val="20"/>
          <w:szCs w:val="20"/>
        </w:rPr>
        <w:t>Ο</w:t>
      </w:r>
      <w:r w:rsidRPr="002C026C">
        <w:rPr>
          <w:rFonts w:asciiTheme="majorHAnsi" w:hAnsiTheme="majorHAnsi"/>
          <w:sz w:val="20"/>
          <w:szCs w:val="20"/>
        </w:rPr>
        <w:t xml:space="preserve">ι μαθητές </w:t>
      </w:r>
      <w:r>
        <w:rPr>
          <w:rFonts w:asciiTheme="majorHAnsi" w:hAnsiTheme="majorHAnsi"/>
          <w:sz w:val="20"/>
          <w:szCs w:val="20"/>
        </w:rPr>
        <w:t>σε ομάδες ήρθαν</w:t>
      </w:r>
      <w:r w:rsidRPr="002C026C">
        <w:rPr>
          <w:rFonts w:asciiTheme="majorHAnsi" w:hAnsiTheme="majorHAnsi"/>
          <w:sz w:val="20"/>
          <w:szCs w:val="20"/>
        </w:rPr>
        <w:t xml:space="preserve"> αντιμέτωποι με  </w:t>
      </w:r>
      <w:r>
        <w:rPr>
          <w:rFonts w:asciiTheme="majorHAnsi" w:hAnsiTheme="majorHAnsi"/>
          <w:sz w:val="20"/>
          <w:szCs w:val="20"/>
        </w:rPr>
        <w:t xml:space="preserve">μια σειρά κωδικοποιημένων μηνυμάτων, τα οποία έπρεπε να «σπάσουν» </w:t>
      </w:r>
      <w:r w:rsidRPr="002C026C">
        <w:rPr>
          <w:rFonts w:asciiTheme="majorHAnsi" w:hAnsiTheme="majorHAnsi"/>
          <w:sz w:val="20"/>
          <w:szCs w:val="20"/>
        </w:rPr>
        <w:t xml:space="preserve">και </w:t>
      </w:r>
      <w:r>
        <w:rPr>
          <w:rFonts w:asciiTheme="majorHAnsi" w:hAnsiTheme="majorHAnsi"/>
          <w:sz w:val="20"/>
          <w:szCs w:val="20"/>
        </w:rPr>
        <w:t>χρησιμοποιώντας</w:t>
      </w:r>
      <w:r w:rsidRPr="002C026C">
        <w:rPr>
          <w:rFonts w:asciiTheme="majorHAnsi" w:hAnsiTheme="majorHAnsi"/>
          <w:sz w:val="20"/>
          <w:szCs w:val="20"/>
        </w:rPr>
        <w:t xml:space="preserve"> υπολογιστική σκέψη</w:t>
      </w:r>
      <w:r>
        <w:rPr>
          <w:rFonts w:asciiTheme="majorHAnsi" w:hAnsiTheme="majorHAnsi"/>
          <w:sz w:val="20"/>
          <w:szCs w:val="20"/>
        </w:rPr>
        <w:t xml:space="preserve">. </w:t>
      </w:r>
      <w:r w:rsidRPr="002C026C">
        <w:rPr>
          <w:rFonts w:asciiTheme="majorHAnsi" w:hAnsiTheme="majorHAnsi"/>
          <w:sz w:val="20"/>
          <w:szCs w:val="20"/>
        </w:rPr>
        <w:t xml:space="preserve"> </w:t>
      </w:r>
      <w:r>
        <w:rPr>
          <w:rFonts w:asciiTheme="majorHAnsi" w:hAnsiTheme="majorHAnsi"/>
          <w:sz w:val="20"/>
          <w:szCs w:val="20"/>
        </w:rPr>
        <w:t>Επίσης ήρθαν</w:t>
      </w:r>
      <w:r w:rsidRPr="002C026C">
        <w:rPr>
          <w:rFonts w:asciiTheme="majorHAnsi" w:hAnsiTheme="majorHAnsi"/>
          <w:sz w:val="20"/>
          <w:szCs w:val="20"/>
        </w:rPr>
        <w:t xml:space="preserve"> σε επαφή </w:t>
      </w:r>
      <w:r>
        <w:rPr>
          <w:rFonts w:asciiTheme="majorHAnsi" w:hAnsiTheme="majorHAnsi"/>
          <w:sz w:val="20"/>
          <w:szCs w:val="20"/>
        </w:rPr>
        <w:t xml:space="preserve">με ζητήματα </w:t>
      </w:r>
      <w:r w:rsidRPr="002C026C">
        <w:rPr>
          <w:rFonts w:asciiTheme="majorHAnsi" w:hAnsiTheme="majorHAnsi"/>
          <w:sz w:val="20"/>
          <w:szCs w:val="20"/>
        </w:rPr>
        <w:t>ασφάλειας και ιδιωτικότητας στον σημερινό ψηφιακό κόσμο</w:t>
      </w:r>
      <w:r>
        <w:rPr>
          <w:rFonts w:asciiTheme="majorHAnsi" w:hAnsiTheme="majorHAnsi"/>
          <w:sz w:val="20"/>
          <w:szCs w:val="20"/>
        </w:rPr>
        <w:t xml:space="preserve"> και προβληματίστηκαν</w:t>
      </w:r>
      <w:r w:rsidRPr="002C026C">
        <w:rPr>
          <w:rFonts w:asciiTheme="majorHAnsi" w:hAnsiTheme="majorHAnsi"/>
          <w:sz w:val="20"/>
          <w:szCs w:val="20"/>
        </w:rPr>
        <w:t xml:space="preserve"> </w:t>
      </w:r>
      <w:r>
        <w:rPr>
          <w:rFonts w:asciiTheme="majorHAnsi" w:hAnsiTheme="majorHAnsi"/>
          <w:sz w:val="20"/>
          <w:szCs w:val="20"/>
        </w:rPr>
        <w:t>πάνω σε αυτά</w:t>
      </w:r>
      <w:r w:rsidRPr="002C026C">
        <w:rPr>
          <w:rFonts w:asciiTheme="majorHAnsi" w:hAnsiTheme="majorHAnsi"/>
          <w:sz w:val="20"/>
          <w:szCs w:val="20"/>
        </w:rPr>
        <w:t xml:space="preserve">. Γενικότερα, </w:t>
      </w:r>
      <w:r>
        <w:rPr>
          <w:rFonts w:asciiTheme="majorHAnsi" w:hAnsiTheme="majorHAnsi"/>
          <w:sz w:val="20"/>
          <w:szCs w:val="20"/>
        </w:rPr>
        <w:t xml:space="preserve">μέσα από </w:t>
      </w:r>
      <w:r w:rsidRPr="002C026C">
        <w:rPr>
          <w:rFonts w:asciiTheme="majorHAnsi" w:hAnsiTheme="majorHAnsi"/>
          <w:sz w:val="20"/>
          <w:szCs w:val="20"/>
        </w:rPr>
        <w:t xml:space="preserve">ένα παιγνιδοποιημένο πλαίσιο </w:t>
      </w:r>
      <w:r>
        <w:rPr>
          <w:rFonts w:asciiTheme="majorHAnsi" w:hAnsiTheme="majorHAnsi"/>
          <w:sz w:val="20"/>
          <w:szCs w:val="20"/>
        </w:rPr>
        <w:t xml:space="preserve">οι μαθητές ενεργοποιήθηκαν </w:t>
      </w:r>
      <w:bookmarkEnd w:id="1"/>
      <w:r>
        <w:rPr>
          <w:rFonts w:asciiTheme="majorHAnsi" w:hAnsiTheme="majorHAnsi"/>
          <w:sz w:val="20"/>
          <w:szCs w:val="20"/>
        </w:rPr>
        <w:t xml:space="preserve">και συμμετείχαν ενεργά </w:t>
      </w:r>
      <w:r w:rsidRPr="002C026C">
        <w:rPr>
          <w:rFonts w:asciiTheme="majorHAnsi" w:hAnsiTheme="majorHAnsi"/>
          <w:sz w:val="20"/>
          <w:szCs w:val="20"/>
        </w:rPr>
        <w:t xml:space="preserve"> στην μαθησιακή διαδικασία. </w:t>
      </w:r>
    </w:p>
    <w:sectPr w:rsidR="004626AE" w:rsidRPr="009E0C59" w:rsidSect="00A9198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4DF97" w14:textId="77777777" w:rsidR="00C4094A" w:rsidRDefault="00C4094A" w:rsidP="009E0C59">
      <w:pPr>
        <w:spacing w:after="0" w:line="240" w:lineRule="auto"/>
      </w:pPr>
      <w:r>
        <w:separator/>
      </w:r>
    </w:p>
  </w:endnote>
  <w:endnote w:type="continuationSeparator" w:id="0">
    <w:p w14:paraId="70FBCF5E" w14:textId="77777777" w:rsidR="00C4094A" w:rsidRDefault="00C4094A" w:rsidP="009E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985B6" w14:textId="77777777" w:rsidR="00C4094A" w:rsidRDefault="00C4094A" w:rsidP="009E0C59">
      <w:pPr>
        <w:spacing w:after="0" w:line="240" w:lineRule="auto"/>
      </w:pPr>
      <w:r>
        <w:separator/>
      </w:r>
    </w:p>
  </w:footnote>
  <w:footnote w:type="continuationSeparator" w:id="0">
    <w:p w14:paraId="74F9A8D3" w14:textId="77777777" w:rsidR="00C4094A" w:rsidRDefault="00C4094A" w:rsidP="009E0C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AE"/>
    <w:rsid w:val="00035110"/>
    <w:rsid w:val="000713D6"/>
    <w:rsid w:val="004626AE"/>
    <w:rsid w:val="004B24AC"/>
    <w:rsid w:val="00507A7A"/>
    <w:rsid w:val="006F4FB6"/>
    <w:rsid w:val="008A465C"/>
    <w:rsid w:val="008F472E"/>
    <w:rsid w:val="009B45C7"/>
    <w:rsid w:val="009E0C59"/>
    <w:rsid w:val="00A91989"/>
    <w:rsid w:val="00AD6181"/>
    <w:rsid w:val="00B734CE"/>
    <w:rsid w:val="00C4094A"/>
    <w:rsid w:val="00F80B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4088"/>
  <w15:docId w15:val="{EE01D0DB-4EB7-4053-B4DD-6718A7A6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1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E0C59"/>
    <w:pPr>
      <w:tabs>
        <w:tab w:val="center" w:pos="4153"/>
        <w:tab w:val="right" w:pos="8306"/>
      </w:tabs>
      <w:spacing w:after="0" w:line="240" w:lineRule="auto"/>
    </w:pPr>
  </w:style>
  <w:style w:type="character" w:customStyle="1" w:styleId="Char">
    <w:name w:val="Κεφαλίδα Char"/>
    <w:basedOn w:val="a0"/>
    <w:link w:val="a4"/>
    <w:uiPriority w:val="99"/>
    <w:rsid w:val="009E0C59"/>
  </w:style>
  <w:style w:type="paragraph" w:styleId="a5">
    <w:name w:val="footer"/>
    <w:basedOn w:val="a"/>
    <w:link w:val="Char0"/>
    <w:uiPriority w:val="99"/>
    <w:unhideWhenUsed/>
    <w:rsid w:val="009E0C59"/>
    <w:pPr>
      <w:tabs>
        <w:tab w:val="center" w:pos="4153"/>
        <w:tab w:val="right" w:pos="8306"/>
      </w:tabs>
      <w:spacing w:after="0" w:line="240" w:lineRule="auto"/>
    </w:pPr>
  </w:style>
  <w:style w:type="character" w:customStyle="1" w:styleId="Char0">
    <w:name w:val="Υποσέλιδο Char"/>
    <w:basedOn w:val="a0"/>
    <w:link w:val="a5"/>
    <w:uiPriority w:val="99"/>
    <w:rsid w:val="009E0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2349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Wks09</cp:lastModifiedBy>
  <cp:revision>2</cp:revision>
  <dcterms:created xsi:type="dcterms:W3CDTF">2022-06-27T06:41:00Z</dcterms:created>
  <dcterms:modified xsi:type="dcterms:W3CDTF">2022-06-27T06:41:00Z</dcterms:modified>
</cp:coreProperties>
</file>